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246A" w14:textId="437834EA" w:rsidR="00C366AB" w:rsidRDefault="752FB2F4" w:rsidP="0B180053">
      <w:pPr>
        <w:rPr>
          <w:rFonts w:ascii="Calibri" w:eastAsia="Calibri" w:hAnsi="Calibri" w:cs="Calibri"/>
          <w:color w:val="000000" w:themeColor="text1"/>
        </w:rPr>
      </w:pPr>
      <w:r>
        <w:rPr>
          <w:noProof/>
        </w:rPr>
        <w:drawing>
          <wp:inline distT="0" distB="0" distL="0" distR="0" wp14:anchorId="3958BD70" wp14:editId="5D2AAD9A">
            <wp:extent cx="2743200" cy="800100"/>
            <wp:effectExtent l="0" t="0" r="0" b="0"/>
            <wp:docPr id="520008008" name="Picture 52000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43200" cy="800100"/>
                    </a:xfrm>
                    <a:prstGeom prst="rect">
                      <a:avLst/>
                    </a:prstGeom>
                  </pic:spPr>
                </pic:pic>
              </a:graphicData>
            </a:graphic>
          </wp:inline>
        </w:drawing>
      </w:r>
    </w:p>
    <w:p w14:paraId="54A962FF" w14:textId="48450259" w:rsidR="00C366AB" w:rsidRDefault="752FB2F4" w:rsidP="0B180053">
      <w:pPr>
        <w:spacing w:after="0"/>
        <w:jc w:val="center"/>
        <w:rPr>
          <w:rFonts w:ascii="Calibri" w:eastAsia="Calibri" w:hAnsi="Calibri" w:cs="Calibri"/>
          <w:color w:val="000000" w:themeColor="text1"/>
        </w:rPr>
      </w:pPr>
      <w:r w:rsidRPr="0B180053">
        <w:rPr>
          <w:rFonts w:ascii="Calibri" w:eastAsia="Calibri" w:hAnsi="Calibri" w:cs="Calibri"/>
          <w:b/>
          <w:bCs/>
          <w:color w:val="000000" w:themeColor="text1"/>
        </w:rPr>
        <w:t>Vermont State Workforce Development Board</w:t>
      </w:r>
    </w:p>
    <w:p w14:paraId="68901CC4" w14:textId="48B4CD87" w:rsidR="00C366AB" w:rsidRDefault="752FB2F4" w:rsidP="0B180053">
      <w:pPr>
        <w:spacing w:after="0"/>
        <w:jc w:val="center"/>
        <w:rPr>
          <w:rFonts w:ascii="Calibri" w:eastAsia="Calibri" w:hAnsi="Calibri" w:cs="Calibri"/>
          <w:color w:val="000000" w:themeColor="text1"/>
        </w:rPr>
      </w:pPr>
      <w:r w:rsidRPr="0B180053">
        <w:rPr>
          <w:rFonts w:ascii="Calibri" w:eastAsia="Calibri" w:hAnsi="Calibri" w:cs="Calibri"/>
          <w:color w:val="000000" w:themeColor="text1"/>
        </w:rPr>
        <w:t>Relocation and Recruitment Committee - Meeting Minutes</w:t>
      </w:r>
    </w:p>
    <w:p w14:paraId="7CBDCAAB" w14:textId="37F77BB0" w:rsidR="00C366AB" w:rsidRDefault="752FB2F4" w:rsidP="0B180053">
      <w:pPr>
        <w:spacing w:after="0"/>
        <w:jc w:val="center"/>
      </w:pPr>
      <w:r w:rsidRPr="0B180053">
        <w:rPr>
          <w:rFonts w:ascii="Calibri" w:eastAsia="Calibri" w:hAnsi="Calibri" w:cs="Calibri"/>
          <w:color w:val="000000" w:themeColor="text1"/>
        </w:rPr>
        <w:t>February 2, 2023</w:t>
      </w:r>
    </w:p>
    <w:p w14:paraId="4BC49A35" w14:textId="615A6036" w:rsidR="00C366AB" w:rsidRDefault="752FB2F4" w:rsidP="0B180053">
      <w:pPr>
        <w:spacing w:after="0"/>
        <w:jc w:val="center"/>
        <w:rPr>
          <w:rFonts w:ascii="Calibri" w:eastAsia="Calibri" w:hAnsi="Calibri" w:cs="Calibri"/>
          <w:color w:val="000000" w:themeColor="text1"/>
        </w:rPr>
      </w:pPr>
      <w:r w:rsidRPr="0B180053">
        <w:rPr>
          <w:rFonts w:ascii="Calibri" w:eastAsia="Calibri" w:hAnsi="Calibri" w:cs="Calibri"/>
          <w:color w:val="000000" w:themeColor="text1"/>
        </w:rPr>
        <w:t>4:00 pm – 5:00 pm</w:t>
      </w:r>
    </w:p>
    <w:p w14:paraId="55228E2B" w14:textId="157B61C9" w:rsidR="00C366AB" w:rsidRDefault="00C366AB" w:rsidP="0B180053">
      <w:pPr>
        <w:spacing w:after="0"/>
        <w:jc w:val="center"/>
        <w:rPr>
          <w:rFonts w:ascii="Calibri" w:eastAsia="Calibri" w:hAnsi="Calibri" w:cs="Calibri"/>
          <w:color w:val="000000" w:themeColor="text1"/>
        </w:rPr>
      </w:pPr>
    </w:p>
    <w:p w14:paraId="156DCBF0" w14:textId="050332D8" w:rsidR="00C366AB" w:rsidRDefault="752FB2F4" w:rsidP="0B180053">
      <w:pPr>
        <w:rPr>
          <w:rFonts w:ascii="Calibri" w:eastAsia="Calibri" w:hAnsi="Calibri" w:cs="Calibri"/>
          <w:color w:val="000000" w:themeColor="text1"/>
        </w:rPr>
      </w:pPr>
      <w:r w:rsidRPr="0B180053">
        <w:rPr>
          <w:rFonts w:ascii="Calibri" w:eastAsia="Calibri" w:hAnsi="Calibri" w:cs="Calibri"/>
          <w:b/>
          <w:bCs/>
          <w:color w:val="000000" w:themeColor="text1"/>
        </w:rPr>
        <w:t>Committee Members in Attendance</w:t>
      </w:r>
      <w:r w:rsidRPr="0B180053">
        <w:rPr>
          <w:rFonts w:ascii="Calibri" w:eastAsia="Calibri" w:hAnsi="Calibri" w:cs="Calibri"/>
          <w:color w:val="000000" w:themeColor="text1"/>
        </w:rPr>
        <w:t xml:space="preserve">: </w:t>
      </w:r>
      <w:r w:rsidR="17D74FCD" w:rsidRPr="0B180053">
        <w:rPr>
          <w:rFonts w:ascii="Calibri" w:eastAsia="Calibri" w:hAnsi="Calibri" w:cs="Calibri"/>
          <w:color w:val="000000" w:themeColor="text1"/>
        </w:rPr>
        <w:t>Gary Scott, Jen Stromsten, Molly Mahar, Amelia Seman, John</w:t>
      </w:r>
      <w:r w:rsidR="499E6FFC" w:rsidRPr="0B180053">
        <w:rPr>
          <w:rFonts w:ascii="Calibri" w:eastAsia="Calibri" w:hAnsi="Calibri" w:cs="Calibri"/>
          <w:color w:val="000000" w:themeColor="text1"/>
        </w:rPr>
        <w:t xml:space="preserve"> Burnham</w:t>
      </w:r>
      <w:r w:rsidR="17D74FCD" w:rsidRPr="0B180053">
        <w:rPr>
          <w:rFonts w:ascii="Calibri" w:eastAsia="Calibri" w:hAnsi="Calibri" w:cs="Calibri"/>
          <w:color w:val="000000" w:themeColor="text1"/>
        </w:rPr>
        <w:t>,</w:t>
      </w:r>
      <w:r w:rsidR="08B3AF78" w:rsidRPr="0B180053">
        <w:rPr>
          <w:rFonts w:ascii="Calibri" w:eastAsia="Calibri" w:hAnsi="Calibri" w:cs="Calibri"/>
          <w:color w:val="000000" w:themeColor="text1"/>
        </w:rPr>
        <w:t xml:space="preserve"> </w:t>
      </w:r>
      <w:r w:rsidR="28F0E295" w:rsidRPr="0B180053">
        <w:rPr>
          <w:rFonts w:ascii="Calibri" w:eastAsia="Calibri" w:hAnsi="Calibri" w:cs="Calibri"/>
          <w:color w:val="000000" w:themeColor="text1"/>
        </w:rPr>
        <w:t>Peter Edelmann, Patricia Moulton</w:t>
      </w:r>
    </w:p>
    <w:p w14:paraId="2B8841EA" w14:textId="79FB2E03" w:rsidR="00C366AB" w:rsidRDefault="752FB2F4" w:rsidP="0B180053">
      <w:pPr>
        <w:rPr>
          <w:rFonts w:ascii="Calibri" w:eastAsia="Calibri" w:hAnsi="Calibri" w:cs="Calibri"/>
          <w:color w:val="000000" w:themeColor="text1"/>
        </w:rPr>
      </w:pPr>
      <w:r w:rsidRPr="0B180053">
        <w:rPr>
          <w:rFonts w:ascii="Calibri" w:eastAsia="Calibri" w:hAnsi="Calibri" w:cs="Calibri"/>
          <w:b/>
          <w:bCs/>
          <w:color w:val="000000" w:themeColor="text1"/>
        </w:rPr>
        <w:t>Guests in Attendance</w:t>
      </w:r>
      <w:r w:rsidRPr="0B180053">
        <w:rPr>
          <w:rFonts w:ascii="Calibri" w:eastAsia="Calibri" w:hAnsi="Calibri" w:cs="Calibri"/>
          <w:color w:val="000000" w:themeColor="text1"/>
        </w:rPr>
        <w:t>: Victoria Biondolillo, Abigail Rhim</w:t>
      </w:r>
    </w:p>
    <w:p w14:paraId="60038945" w14:textId="4E172E46" w:rsidR="00C366AB" w:rsidRDefault="3BA0739F"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 xml:space="preserve">Introductions/Board Updates </w:t>
      </w:r>
    </w:p>
    <w:p w14:paraId="0E8A0C3A" w14:textId="3B9A9B05" w:rsidR="00C366AB" w:rsidRDefault="00C366AB" w:rsidP="0B180053">
      <w:pPr>
        <w:spacing w:after="0"/>
        <w:rPr>
          <w:rFonts w:ascii="Calibri" w:eastAsia="Calibri" w:hAnsi="Calibri" w:cs="Calibri"/>
          <w:color w:val="000000" w:themeColor="text1"/>
        </w:rPr>
      </w:pPr>
    </w:p>
    <w:p w14:paraId="5B4DEC5E" w14:textId="59141835" w:rsidR="00C366AB" w:rsidRDefault="3BA0739F"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began by asking the group to go around and provide introductions and updates. She </w:t>
      </w:r>
      <w:r w:rsidR="6DFC5E2A" w:rsidRPr="0B180053">
        <w:rPr>
          <w:rFonts w:ascii="Calibri" w:eastAsia="Calibri" w:hAnsi="Calibri" w:cs="Calibri"/>
          <w:color w:val="000000" w:themeColor="text1"/>
        </w:rPr>
        <w:t xml:space="preserve">then shared that upon her return to </w:t>
      </w:r>
      <w:r w:rsidR="7FBE0E8C" w:rsidRPr="0B180053">
        <w:rPr>
          <w:rFonts w:ascii="Calibri" w:eastAsia="Calibri" w:hAnsi="Calibri" w:cs="Calibri"/>
          <w:color w:val="000000" w:themeColor="text1"/>
        </w:rPr>
        <w:t>the State Workforce Development Board</w:t>
      </w:r>
      <w:r w:rsidR="6DFC5E2A" w:rsidRPr="0B180053">
        <w:rPr>
          <w:rFonts w:ascii="Calibri" w:eastAsia="Calibri" w:hAnsi="Calibri" w:cs="Calibri"/>
          <w:color w:val="000000" w:themeColor="text1"/>
        </w:rPr>
        <w:t xml:space="preserve">, she is now a senior policy advisor to the Governor regarding workforce. She noted that relocation and recruitment is a priority in </w:t>
      </w:r>
      <w:r w:rsidR="60CCFF63" w:rsidRPr="0B180053">
        <w:rPr>
          <w:rFonts w:ascii="Calibri" w:eastAsia="Calibri" w:hAnsi="Calibri" w:cs="Calibri"/>
          <w:color w:val="000000" w:themeColor="text1"/>
        </w:rPr>
        <w:t xml:space="preserve">workforce </w:t>
      </w:r>
      <w:r w:rsidR="6DFC5E2A" w:rsidRPr="0B180053">
        <w:rPr>
          <w:rFonts w:ascii="Calibri" w:eastAsia="Calibri" w:hAnsi="Calibri" w:cs="Calibri"/>
          <w:color w:val="000000" w:themeColor="text1"/>
        </w:rPr>
        <w:t>policy development. She also shared that Abby woul</w:t>
      </w:r>
      <w:r w:rsidR="2A680F83" w:rsidRPr="0B180053">
        <w:rPr>
          <w:rFonts w:ascii="Calibri" w:eastAsia="Calibri" w:hAnsi="Calibri" w:cs="Calibri"/>
          <w:color w:val="000000" w:themeColor="text1"/>
        </w:rPr>
        <w:t>d distribute the Governor’s budget summary and an invitation to the Board’s weekly office hours to connect with herself or Abby.</w:t>
      </w:r>
    </w:p>
    <w:p w14:paraId="5C95A852" w14:textId="28490153" w:rsidR="00C366AB" w:rsidRDefault="00C366AB" w:rsidP="0B180053">
      <w:pPr>
        <w:spacing w:after="0"/>
        <w:ind w:left="720"/>
        <w:rPr>
          <w:rFonts w:ascii="Calibri" w:eastAsia="Calibri" w:hAnsi="Calibri" w:cs="Calibri"/>
          <w:color w:val="000000" w:themeColor="text1"/>
        </w:rPr>
      </w:pPr>
    </w:p>
    <w:p w14:paraId="5943A60E" w14:textId="64A6AC50" w:rsidR="00C366AB" w:rsidRDefault="3BA0739F"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 xml:space="preserve">Strategic Plan Overview </w:t>
      </w:r>
    </w:p>
    <w:p w14:paraId="3A227E0D" w14:textId="0C438923" w:rsidR="00C366AB" w:rsidRDefault="00C366AB" w:rsidP="0B180053">
      <w:pPr>
        <w:spacing w:after="0"/>
        <w:rPr>
          <w:rFonts w:ascii="Calibri" w:eastAsia="Calibri" w:hAnsi="Calibri" w:cs="Calibri"/>
          <w:color w:val="000000" w:themeColor="text1"/>
        </w:rPr>
      </w:pPr>
    </w:p>
    <w:p w14:paraId="4C0379B3" w14:textId="2C66627D" w:rsidR="00C366AB" w:rsidRDefault="33158126"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Abby noted that the Board is developing a strategic plan. There is a quarterly board meeting in February where board members will </w:t>
      </w:r>
      <w:r w:rsidR="60FF03FF" w:rsidRPr="0B180053">
        <w:rPr>
          <w:rFonts w:ascii="Calibri" w:eastAsia="Calibri" w:hAnsi="Calibri" w:cs="Calibri"/>
          <w:color w:val="000000" w:themeColor="text1"/>
        </w:rPr>
        <w:t xml:space="preserve">discuss </w:t>
      </w:r>
      <w:r w:rsidRPr="0B180053">
        <w:rPr>
          <w:rFonts w:ascii="Calibri" w:eastAsia="Calibri" w:hAnsi="Calibri" w:cs="Calibri"/>
          <w:color w:val="000000" w:themeColor="text1"/>
        </w:rPr>
        <w:t>the strategic plan. Eventually, a section or “one-pager” on the Relocation and Recruitment committee will be i</w:t>
      </w:r>
      <w:r w:rsidR="47FE4609" w:rsidRPr="0B180053">
        <w:rPr>
          <w:rFonts w:ascii="Calibri" w:eastAsia="Calibri" w:hAnsi="Calibri" w:cs="Calibri"/>
          <w:color w:val="000000" w:themeColor="text1"/>
        </w:rPr>
        <w:t>ncluded in the strategic plan.</w:t>
      </w:r>
    </w:p>
    <w:p w14:paraId="4770F17C" w14:textId="32B17B03" w:rsidR="00C366AB" w:rsidRDefault="00C366AB" w:rsidP="0B180053">
      <w:pPr>
        <w:spacing w:after="0"/>
        <w:rPr>
          <w:rFonts w:ascii="Calibri" w:eastAsia="Calibri" w:hAnsi="Calibri" w:cs="Calibri"/>
          <w:color w:val="000000" w:themeColor="text1"/>
        </w:rPr>
      </w:pPr>
    </w:p>
    <w:p w14:paraId="7C70A310" w14:textId="38C3DA4B" w:rsidR="00C366AB" w:rsidRDefault="3BA0739F"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Review Committee One-Pager</w:t>
      </w:r>
    </w:p>
    <w:p w14:paraId="4E7FFD0C" w14:textId="2329166F" w:rsidR="00C366AB" w:rsidRDefault="00C366AB" w:rsidP="0B180053">
      <w:pPr>
        <w:spacing w:after="0"/>
      </w:pPr>
    </w:p>
    <w:p w14:paraId="1566D86A" w14:textId="48A06E86" w:rsidR="00C366AB" w:rsidRDefault="565D63AA"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began by noting that this committee is unique in that it may have a $200,000.00 allocation that would allow for </w:t>
      </w:r>
      <w:r w:rsidR="511B120A" w:rsidRPr="0B180053">
        <w:rPr>
          <w:rFonts w:ascii="Calibri" w:eastAsia="Calibri" w:hAnsi="Calibri" w:cs="Calibri"/>
          <w:color w:val="000000" w:themeColor="text1"/>
        </w:rPr>
        <w:t xml:space="preserve">a selected vendor </w:t>
      </w:r>
      <w:r w:rsidRPr="0B180053">
        <w:rPr>
          <w:rFonts w:ascii="Calibri" w:eastAsia="Calibri" w:hAnsi="Calibri" w:cs="Calibri"/>
          <w:color w:val="000000" w:themeColor="text1"/>
        </w:rPr>
        <w:t xml:space="preserve">to map out the current resources in Vermont </w:t>
      </w:r>
      <w:r w:rsidR="23440A3A" w:rsidRPr="0B180053">
        <w:rPr>
          <w:rFonts w:ascii="Calibri" w:eastAsia="Calibri" w:hAnsi="Calibri" w:cs="Calibri"/>
          <w:color w:val="000000" w:themeColor="text1"/>
        </w:rPr>
        <w:t xml:space="preserve">that </w:t>
      </w:r>
      <w:r w:rsidRPr="0B180053">
        <w:rPr>
          <w:rFonts w:ascii="Calibri" w:eastAsia="Calibri" w:hAnsi="Calibri" w:cs="Calibri"/>
          <w:color w:val="000000" w:themeColor="text1"/>
        </w:rPr>
        <w:t xml:space="preserve">help relocate New Americans to </w:t>
      </w:r>
      <w:r w:rsidR="7EE50D45" w:rsidRPr="0B180053">
        <w:rPr>
          <w:rFonts w:ascii="Calibri" w:eastAsia="Calibri" w:hAnsi="Calibri" w:cs="Calibri"/>
          <w:color w:val="000000" w:themeColor="text1"/>
        </w:rPr>
        <w:t>the state</w:t>
      </w:r>
      <w:r w:rsidRPr="0B180053">
        <w:rPr>
          <w:rFonts w:ascii="Calibri" w:eastAsia="Calibri" w:hAnsi="Calibri" w:cs="Calibri"/>
          <w:color w:val="000000" w:themeColor="text1"/>
        </w:rPr>
        <w:t>.</w:t>
      </w:r>
      <w:r w:rsidR="7EE50D45" w:rsidRPr="0B180053">
        <w:rPr>
          <w:rFonts w:ascii="Calibri" w:eastAsia="Calibri" w:hAnsi="Calibri" w:cs="Calibri"/>
          <w:color w:val="000000" w:themeColor="text1"/>
        </w:rPr>
        <w:t xml:space="preserve"> The hope is that this money would allow for the state to become more unified and efficient to help New Americans. She shared that this could be the first large project that the committee undertakes. </w:t>
      </w:r>
    </w:p>
    <w:p w14:paraId="507E8169" w14:textId="0C9053A9" w:rsidR="00C366AB" w:rsidRDefault="00C366AB" w:rsidP="0B180053">
      <w:pPr>
        <w:spacing w:after="0"/>
        <w:ind w:left="720"/>
        <w:rPr>
          <w:rFonts w:ascii="Calibri" w:eastAsia="Calibri" w:hAnsi="Calibri" w:cs="Calibri"/>
          <w:color w:val="000000" w:themeColor="text1"/>
        </w:rPr>
      </w:pPr>
    </w:p>
    <w:p w14:paraId="6FD39A8E" w14:textId="751AD7A7" w:rsidR="00C366AB" w:rsidRDefault="48F03168"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Pat highlighted that 49% of Vermonters do </w:t>
      </w:r>
      <w:r w:rsidRPr="0B180053">
        <w:rPr>
          <w:rFonts w:ascii="Calibri" w:eastAsia="Calibri" w:hAnsi="Calibri" w:cs="Calibri"/>
          <w:i/>
          <w:iCs/>
          <w:color w:val="000000" w:themeColor="text1"/>
        </w:rPr>
        <w:t>not</w:t>
      </w:r>
      <w:r w:rsidRPr="0B180053">
        <w:rPr>
          <w:rFonts w:ascii="Calibri" w:eastAsia="Calibri" w:hAnsi="Calibri" w:cs="Calibri"/>
          <w:color w:val="000000" w:themeColor="text1"/>
        </w:rPr>
        <w:t xml:space="preserve"> want people to relocate to the state. She asked how this would play into this committee. </w:t>
      </w:r>
    </w:p>
    <w:p w14:paraId="04B95AD2" w14:textId="52FCA3D3" w:rsidR="00C366AB" w:rsidRDefault="00C366AB" w:rsidP="0B180053">
      <w:pPr>
        <w:spacing w:after="0"/>
        <w:ind w:left="720"/>
        <w:rPr>
          <w:rFonts w:ascii="Calibri" w:eastAsia="Calibri" w:hAnsi="Calibri" w:cs="Calibri"/>
          <w:color w:val="000000" w:themeColor="text1"/>
        </w:rPr>
      </w:pPr>
    </w:p>
    <w:p w14:paraId="1DD1B6E6" w14:textId="4E844FF6" w:rsidR="00C366AB" w:rsidRDefault="7B4C1BF3"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suggested that regardless, the work is necessary but some sort of marketing/educational campaign might need to occur simultaneously. </w:t>
      </w:r>
    </w:p>
    <w:p w14:paraId="18D99602" w14:textId="456624A0" w:rsidR="00C366AB" w:rsidRDefault="00C366AB" w:rsidP="0B180053">
      <w:pPr>
        <w:spacing w:after="0"/>
        <w:ind w:left="720"/>
        <w:rPr>
          <w:rFonts w:ascii="Calibri" w:eastAsia="Calibri" w:hAnsi="Calibri" w:cs="Calibri"/>
          <w:color w:val="000000" w:themeColor="text1"/>
        </w:rPr>
      </w:pPr>
    </w:p>
    <w:p w14:paraId="2F6A5BF1" w14:textId="7F343FD1" w:rsidR="00C366AB" w:rsidRDefault="7E0981EE"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lastRenderedPageBreak/>
        <w:t>John asked what specific group of individuals we are referencing “New Americans” in the document?</w:t>
      </w:r>
    </w:p>
    <w:p w14:paraId="57A13D50" w14:textId="5ADDA00F" w:rsidR="00C366AB" w:rsidRDefault="00C366AB" w:rsidP="0B180053">
      <w:pPr>
        <w:spacing w:after="0"/>
        <w:ind w:left="720"/>
        <w:rPr>
          <w:rFonts w:ascii="Calibri" w:eastAsia="Calibri" w:hAnsi="Calibri" w:cs="Calibri"/>
          <w:color w:val="000000" w:themeColor="text1"/>
        </w:rPr>
      </w:pPr>
    </w:p>
    <w:p w14:paraId="1006CA77" w14:textId="6848A78B" w:rsidR="00C366AB" w:rsidRDefault="7E0981EE"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clarified that it would primarily be refugees, however, it would hopefully be New Americans at large, </w:t>
      </w:r>
      <w:proofErr w:type="gramStart"/>
      <w:r w:rsidRPr="0B180053">
        <w:rPr>
          <w:rFonts w:ascii="Calibri" w:eastAsia="Calibri" w:hAnsi="Calibri" w:cs="Calibri"/>
          <w:color w:val="000000" w:themeColor="text1"/>
        </w:rPr>
        <w:t>in order to</w:t>
      </w:r>
      <w:proofErr w:type="gramEnd"/>
      <w:r w:rsidRPr="0B180053">
        <w:rPr>
          <w:rFonts w:ascii="Calibri" w:eastAsia="Calibri" w:hAnsi="Calibri" w:cs="Calibri"/>
          <w:color w:val="000000" w:themeColor="text1"/>
        </w:rPr>
        <w:t xml:space="preserve"> not be as specific as federal fun</w:t>
      </w:r>
      <w:r w:rsidR="13610F7C" w:rsidRPr="0B180053">
        <w:rPr>
          <w:rFonts w:ascii="Calibri" w:eastAsia="Calibri" w:hAnsi="Calibri" w:cs="Calibri"/>
          <w:color w:val="000000" w:themeColor="text1"/>
        </w:rPr>
        <w:t xml:space="preserve">ding can be and provide support to more people. </w:t>
      </w:r>
    </w:p>
    <w:p w14:paraId="29E6B0A6" w14:textId="1AD5747D" w:rsidR="00C366AB" w:rsidRDefault="00C366AB" w:rsidP="0B180053">
      <w:pPr>
        <w:spacing w:after="0"/>
        <w:ind w:left="720"/>
        <w:rPr>
          <w:rFonts w:ascii="Calibri" w:eastAsia="Calibri" w:hAnsi="Calibri" w:cs="Calibri"/>
          <w:color w:val="000000" w:themeColor="text1"/>
        </w:rPr>
      </w:pPr>
    </w:p>
    <w:p w14:paraId="6584B953" w14:textId="60565996" w:rsidR="00C366AB" w:rsidRDefault="13610F7C"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Gary Scott stressed the need for non-entry level folks who can be brought in and trained. He </w:t>
      </w:r>
      <w:r w:rsidR="1CF3D485" w:rsidRPr="0B180053">
        <w:rPr>
          <w:rFonts w:ascii="Calibri" w:eastAsia="Calibri" w:hAnsi="Calibri" w:cs="Calibri"/>
          <w:color w:val="000000" w:themeColor="text1"/>
        </w:rPr>
        <w:t>add</w:t>
      </w:r>
      <w:r w:rsidRPr="0B180053">
        <w:rPr>
          <w:rFonts w:ascii="Calibri" w:eastAsia="Calibri" w:hAnsi="Calibri" w:cs="Calibri"/>
          <w:color w:val="000000" w:themeColor="text1"/>
        </w:rPr>
        <w:t>ed th</w:t>
      </w:r>
      <w:r w:rsidR="1F9BD108" w:rsidRPr="0B180053">
        <w:rPr>
          <w:rFonts w:ascii="Calibri" w:eastAsia="Calibri" w:hAnsi="Calibri" w:cs="Calibri"/>
          <w:color w:val="000000" w:themeColor="text1"/>
        </w:rPr>
        <w:t>at</w:t>
      </w:r>
      <w:r w:rsidRPr="0B180053">
        <w:rPr>
          <w:rFonts w:ascii="Calibri" w:eastAsia="Calibri" w:hAnsi="Calibri" w:cs="Calibri"/>
          <w:color w:val="000000" w:themeColor="text1"/>
        </w:rPr>
        <w:t xml:space="preserve"> </w:t>
      </w:r>
      <w:r w:rsidR="0833B55A" w:rsidRPr="0B180053">
        <w:rPr>
          <w:rFonts w:ascii="Calibri" w:eastAsia="Calibri" w:hAnsi="Calibri" w:cs="Calibri"/>
          <w:color w:val="000000" w:themeColor="text1"/>
        </w:rPr>
        <w:t xml:space="preserve">through the federal process, you are unable to recruit someone to work as “unskilled labor.” He </w:t>
      </w:r>
      <w:r w:rsidR="348495EB" w:rsidRPr="0B180053">
        <w:rPr>
          <w:rFonts w:ascii="Calibri" w:eastAsia="Calibri" w:hAnsi="Calibri" w:cs="Calibri"/>
          <w:color w:val="000000" w:themeColor="text1"/>
        </w:rPr>
        <w:t>highlighted</w:t>
      </w:r>
      <w:r w:rsidR="0833B55A" w:rsidRPr="0B180053">
        <w:rPr>
          <w:rFonts w:ascii="Calibri" w:eastAsia="Calibri" w:hAnsi="Calibri" w:cs="Calibri"/>
          <w:color w:val="000000" w:themeColor="text1"/>
        </w:rPr>
        <w:t xml:space="preserve"> the </w:t>
      </w:r>
      <w:r w:rsidRPr="0B180053">
        <w:rPr>
          <w:rFonts w:ascii="Calibri" w:eastAsia="Calibri" w:hAnsi="Calibri" w:cs="Calibri"/>
          <w:color w:val="000000" w:themeColor="text1"/>
        </w:rPr>
        <w:t>need to classify jobs as “skilled”, even if the education level requirement might not be</w:t>
      </w:r>
      <w:r w:rsidR="3DA161EC" w:rsidRPr="0B180053">
        <w:rPr>
          <w:rFonts w:ascii="Calibri" w:eastAsia="Calibri" w:hAnsi="Calibri" w:cs="Calibri"/>
          <w:color w:val="000000" w:themeColor="text1"/>
        </w:rPr>
        <w:t xml:space="preserve"> </w:t>
      </w:r>
      <w:proofErr w:type="gramStart"/>
      <w:r w:rsidR="3DA161EC" w:rsidRPr="0B180053">
        <w:rPr>
          <w:rFonts w:ascii="Calibri" w:eastAsia="Calibri" w:hAnsi="Calibri" w:cs="Calibri"/>
          <w:color w:val="000000" w:themeColor="text1"/>
        </w:rPr>
        <w:t>in order to</w:t>
      </w:r>
      <w:proofErr w:type="gramEnd"/>
      <w:r w:rsidR="3DA161EC" w:rsidRPr="0B180053">
        <w:rPr>
          <w:rFonts w:ascii="Calibri" w:eastAsia="Calibri" w:hAnsi="Calibri" w:cs="Calibri"/>
          <w:color w:val="000000" w:themeColor="text1"/>
        </w:rPr>
        <w:t xml:space="preserve"> </w:t>
      </w:r>
      <w:r w:rsidR="53F09909" w:rsidRPr="0B180053">
        <w:rPr>
          <w:rFonts w:ascii="Calibri" w:eastAsia="Calibri" w:hAnsi="Calibri" w:cs="Calibri"/>
          <w:color w:val="000000" w:themeColor="text1"/>
        </w:rPr>
        <w:t xml:space="preserve">more easily recruit workers. </w:t>
      </w:r>
    </w:p>
    <w:p w14:paraId="44DF43EA" w14:textId="7C75C157" w:rsidR="00C366AB" w:rsidRDefault="00C366AB" w:rsidP="0B180053">
      <w:pPr>
        <w:spacing w:after="0"/>
        <w:ind w:left="720"/>
        <w:rPr>
          <w:rFonts w:ascii="Calibri" w:eastAsia="Calibri" w:hAnsi="Calibri" w:cs="Calibri"/>
          <w:color w:val="000000" w:themeColor="text1"/>
        </w:rPr>
      </w:pPr>
    </w:p>
    <w:p w14:paraId="3BAF7E35" w14:textId="429DA425" w:rsidR="00C366AB" w:rsidRDefault="3AEB2C4F"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added that this committee could serve useful by providing businesses with information on visas. </w:t>
      </w:r>
    </w:p>
    <w:p w14:paraId="056A47CF" w14:textId="77CBDAE4" w:rsidR="00C366AB" w:rsidRDefault="00C366AB" w:rsidP="0B180053">
      <w:pPr>
        <w:spacing w:after="0"/>
        <w:rPr>
          <w:rFonts w:ascii="Calibri" w:eastAsia="Calibri" w:hAnsi="Calibri" w:cs="Calibri"/>
          <w:color w:val="000000" w:themeColor="text1"/>
        </w:rPr>
      </w:pPr>
    </w:p>
    <w:p w14:paraId="6F6AE572" w14:textId="2F27E05E" w:rsidR="00C366AB" w:rsidRDefault="05D90C27"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Jen added that in her experience working with refugees, they tend to come on a skilled work visa, but then remain through different avenues. She stressed the importance of cataloguing these pathways</w:t>
      </w:r>
      <w:r w:rsidR="67D37B42" w:rsidRPr="0B180053">
        <w:rPr>
          <w:rFonts w:ascii="Calibri" w:eastAsia="Calibri" w:hAnsi="Calibri" w:cs="Calibri"/>
          <w:color w:val="000000" w:themeColor="text1"/>
        </w:rPr>
        <w:t xml:space="preserve">. She added that </w:t>
      </w:r>
      <w:r w:rsidR="223B18A7" w:rsidRPr="0B180053">
        <w:rPr>
          <w:rFonts w:ascii="Calibri" w:eastAsia="Calibri" w:hAnsi="Calibri" w:cs="Calibri"/>
          <w:color w:val="000000" w:themeColor="text1"/>
        </w:rPr>
        <w:t>the group</w:t>
      </w:r>
      <w:r w:rsidR="67D37B42" w:rsidRPr="0B180053">
        <w:rPr>
          <w:rFonts w:ascii="Calibri" w:eastAsia="Calibri" w:hAnsi="Calibri" w:cs="Calibri"/>
          <w:color w:val="000000" w:themeColor="text1"/>
        </w:rPr>
        <w:t xml:space="preserve"> should also look at models outside of Vermont to see what works well and what doesn’t. </w:t>
      </w:r>
    </w:p>
    <w:p w14:paraId="566A4702" w14:textId="72BC0CBB" w:rsidR="00C366AB" w:rsidRDefault="00C366AB" w:rsidP="0B180053">
      <w:pPr>
        <w:spacing w:after="0"/>
        <w:ind w:left="720"/>
        <w:rPr>
          <w:rFonts w:ascii="Calibri" w:eastAsia="Calibri" w:hAnsi="Calibri" w:cs="Calibri"/>
          <w:color w:val="000000" w:themeColor="text1"/>
        </w:rPr>
      </w:pPr>
    </w:p>
    <w:p w14:paraId="77D1DC09" w14:textId="1F97F09D" w:rsidR="00C366AB" w:rsidRDefault="67D37B42"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Pat asked if asylum seekers </w:t>
      </w:r>
      <w:r w:rsidR="5CFCA745" w:rsidRPr="0B180053">
        <w:rPr>
          <w:rFonts w:ascii="Calibri" w:eastAsia="Calibri" w:hAnsi="Calibri" w:cs="Calibri"/>
          <w:color w:val="000000" w:themeColor="text1"/>
        </w:rPr>
        <w:t xml:space="preserve">were </w:t>
      </w:r>
      <w:r w:rsidRPr="0B180053">
        <w:rPr>
          <w:rFonts w:ascii="Calibri" w:eastAsia="Calibri" w:hAnsi="Calibri" w:cs="Calibri"/>
          <w:color w:val="000000" w:themeColor="text1"/>
        </w:rPr>
        <w:t xml:space="preserve">also included on this </w:t>
      </w:r>
      <w:r w:rsidR="605629E9" w:rsidRPr="0B180053">
        <w:rPr>
          <w:rFonts w:ascii="Calibri" w:eastAsia="Calibri" w:hAnsi="Calibri" w:cs="Calibri"/>
          <w:color w:val="000000" w:themeColor="text1"/>
        </w:rPr>
        <w:t>list.</w:t>
      </w:r>
      <w:r w:rsidRPr="0B180053">
        <w:rPr>
          <w:rFonts w:ascii="Calibri" w:eastAsia="Calibri" w:hAnsi="Calibri" w:cs="Calibri"/>
          <w:color w:val="000000" w:themeColor="text1"/>
        </w:rPr>
        <w:t xml:space="preserve"> </w:t>
      </w:r>
    </w:p>
    <w:p w14:paraId="35BC15FC" w14:textId="4C9F5440" w:rsidR="00C366AB" w:rsidRDefault="00C366AB" w:rsidP="0B180053">
      <w:pPr>
        <w:spacing w:after="0"/>
        <w:ind w:left="720"/>
        <w:rPr>
          <w:rFonts w:ascii="Calibri" w:eastAsia="Calibri" w:hAnsi="Calibri" w:cs="Calibri"/>
          <w:color w:val="000000" w:themeColor="text1"/>
        </w:rPr>
      </w:pPr>
    </w:p>
    <w:p w14:paraId="678C8A50" w14:textId="6E502917" w:rsidR="00C366AB" w:rsidRDefault="67D37B42"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stated that the goal of this allocation is to keep qualifications for support as broad as possible. </w:t>
      </w:r>
      <w:r w:rsidR="5DB2329A" w:rsidRPr="0B180053">
        <w:rPr>
          <w:rFonts w:ascii="Calibri" w:eastAsia="Calibri" w:hAnsi="Calibri" w:cs="Calibri"/>
          <w:color w:val="000000" w:themeColor="text1"/>
        </w:rPr>
        <w:t xml:space="preserve">She also summarized that from this conversation, this group should look at licensing and funding streams, noting how expensive this process can be for employers. </w:t>
      </w:r>
    </w:p>
    <w:p w14:paraId="5650D5FC" w14:textId="03196357" w:rsidR="00C366AB" w:rsidRDefault="00C366AB" w:rsidP="0B180053">
      <w:pPr>
        <w:spacing w:after="0"/>
        <w:ind w:left="720"/>
        <w:rPr>
          <w:rFonts w:ascii="Calibri" w:eastAsia="Calibri" w:hAnsi="Calibri" w:cs="Calibri"/>
          <w:color w:val="000000" w:themeColor="text1"/>
        </w:rPr>
      </w:pPr>
    </w:p>
    <w:p w14:paraId="632D3987" w14:textId="2C17BE50" w:rsidR="00C366AB" w:rsidRDefault="30BBAA8D"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Amelia added that perhaps we could broaden this allocation to anyone trying to come to Vermont, including other states. </w:t>
      </w:r>
    </w:p>
    <w:p w14:paraId="7BDFB4FD" w14:textId="7C1F047E" w:rsidR="00C366AB" w:rsidRDefault="00C366AB" w:rsidP="0B180053">
      <w:pPr>
        <w:spacing w:after="0"/>
        <w:ind w:left="720"/>
        <w:rPr>
          <w:rFonts w:ascii="Calibri" w:eastAsia="Calibri" w:hAnsi="Calibri" w:cs="Calibri"/>
          <w:color w:val="000000" w:themeColor="text1"/>
        </w:rPr>
      </w:pPr>
    </w:p>
    <w:p w14:paraId="4923DA57" w14:textId="42320460" w:rsidR="00C366AB" w:rsidRDefault="30BBAA8D"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agreed with Amelia, stating that the larger goal of this committee should be recruitment efforts for all, not just those from outside of the United States. </w:t>
      </w:r>
    </w:p>
    <w:p w14:paraId="08B7D2AF" w14:textId="17F46337" w:rsidR="00C366AB" w:rsidRDefault="00C366AB" w:rsidP="0B180053">
      <w:pPr>
        <w:spacing w:after="0"/>
        <w:rPr>
          <w:rFonts w:ascii="Calibri" w:eastAsia="Calibri" w:hAnsi="Calibri" w:cs="Calibri"/>
          <w:color w:val="000000" w:themeColor="text1"/>
        </w:rPr>
      </w:pPr>
    </w:p>
    <w:p w14:paraId="61DFFF08" w14:textId="17478652" w:rsidR="00C366AB" w:rsidRDefault="30BBAA8D"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Gary added that the UVM Medical Center already has recruitment relationships in several countries. He offered their support when the time comes. </w:t>
      </w:r>
    </w:p>
    <w:p w14:paraId="67E0CD51" w14:textId="295B9AF7" w:rsidR="00C366AB" w:rsidRDefault="00C366AB" w:rsidP="0B180053">
      <w:pPr>
        <w:spacing w:after="0"/>
        <w:ind w:left="720"/>
        <w:rPr>
          <w:rFonts w:ascii="Calibri" w:eastAsia="Calibri" w:hAnsi="Calibri" w:cs="Calibri"/>
          <w:color w:val="000000" w:themeColor="text1"/>
        </w:rPr>
      </w:pPr>
    </w:p>
    <w:p w14:paraId="78DB386F" w14:textId="5B05316D" w:rsidR="00C366AB" w:rsidRDefault="133A4BCB"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Jen stressed identifying guiding principles that will help all new and current Vermonters. While it is great to solve a certain problem, </w:t>
      </w:r>
      <w:r w:rsidR="117ECE84" w:rsidRPr="0B180053">
        <w:rPr>
          <w:rFonts w:ascii="Calibri" w:eastAsia="Calibri" w:hAnsi="Calibri" w:cs="Calibri"/>
          <w:color w:val="000000" w:themeColor="text1"/>
        </w:rPr>
        <w:t xml:space="preserve">for example </w:t>
      </w:r>
      <w:r w:rsidRPr="0B180053">
        <w:rPr>
          <w:rFonts w:ascii="Calibri" w:eastAsia="Calibri" w:hAnsi="Calibri" w:cs="Calibri"/>
          <w:color w:val="000000" w:themeColor="text1"/>
        </w:rPr>
        <w:t xml:space="preserve">a micro transit issue, it would be </w:t>
      </w:r>
      <w:r w:rsidR="3131A395" w:rsidRPr="0B180053">
        <w:rPr>
          <w:rFonts w:ascii="Calibri" w:eastAsia="Calibri" w:hAnsi="Calibri" w:cs="Calibri"/>
          <w:color w:val="000000" w:themeColor="text1"/>
        </w:rPr>
        <w:t>bes</w:t>
      </w:r>
      <w:r w:rsidRPr="0B180053">
        <w:rPr>
          <w:rFonts w:ascii="Calibri" w:eastAsia="Calibri" w:hAnsi="Calibri" w:cs="Calibri"/>
          <w:color w:val="000000" w:themeColor="text1"/>
        </w:rPr>
        <w:t xml:space="preserve">t to make policy recommendations down the road </w:t>
      </w:r>
      <w:r w:rsidR="5E282BA2" w:rsidRPr="0B180053">
        <w:rPr>
          <w:rFonts w:ascii="Calibri" w:eastAsia="Calibri" w:hAnsi="Calibri" w:cs="Calibri"/>
          <w:color w:val="000000" w:themeColor="text1"/>
        </w:rPr>
        <w:t xml:space="preserve">from general identified issues that will help all, including newcomers. </w:t>
      </w:r>
    </w:p>
    <w:p w14:paraId="224918F3" w14:textId="139A2267" w:rsidR="00C366AB" w:rsidRDefault="00C366AB" w:rsidP="0B180053">
      <w:pPr>
        <w:spacing w:after="0"/>
        <w:ind w:left="720"/>
        <w:rPr>
          <w:rFonts w:ascii="Calibri" w:eastAsia="Calibri" w:hAnsi="Calibri" w:cs="Calibri"/>
          <w:color w:val="000000" w:themeColor="text1"/>
        </w:rPr>
      </w:pPr>
    </w:p>
    <w:p w14:paraId="2F94A710" w14:textId="200B2D98" w:rsidR="00C366AB" w:rsidRDefault="62306D0E"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Tori agreed. She suggested that if this allocated funding goes through, the committee</w:t>
      </w:r>
      <w:r w:rsidR="3340AC40" w:rsidRPr="0B180053">
        <w:rPr>
          <w:rFonts w:ascii="Calibri" w:eastAsia="Calibri" w:hAnsi="Calibri" w:cs="Calibri"/>
          <w:color w:val="000000" w:themeColor="text1"/>
        </w:rPr>
        <w:t xml:space="preserve"> should</w:t>
      </w:r>
      <w:r w:rsidRPr="0B180053">
        <w:rPr>
          <w:rFonts w:ascii="Calibri" w:eastAsia="Calibri" w:hAnsi="Calibri" w:cs="Calibri"/>
          <w:color w:val="000000" w:themeColor="text1"/>
        </w:rPr>
        <w:t xml:space="preserve"> identify guiding principles. </w:t>
      </w:r>
    </w:p>
    <w:p w14:paraId="56188418" w14:textId="642F4F17" w:rsidR="00C366AB" w:rsidRDefault="00C366AB" w:rsidP="0B180053">
      <w:pPr>
        <w:spacing w:after="0"/>
        <w:ind w:left="720"/>
        <w:rPr>
          <w:rFonts w:ascii="Calibri" w:eastAsia="Calibri" w:hAnsi="Calibri" w:cs="Calibri"/>
          <w:color w:val="000000" w:themeColor="text1"/>
        </w:rPr>
      </w:pPr>
    </w:p>
    <w:p w14:paraId="5F1816F6" w14:textId="47F4413B" w:rsidR="00C366AB" w:rsidRDefault="62306D0E"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lastRenderedPageBreak/>
        <w:t>John added that it would be interest</w:t>
      </w:r>
      <w:r w:rsidR="35C85333" w:rsidRPr="0B180053">
        <w:rPr>
          <w:rFonts w:ascii="Calibri" w:eastAsia="Calibri" w:hAnsi="Calibri" w:cs="Calibri"/>
          <w:color w:val="000000" w:themeColor="text1"/>
        </w:rPr>
        <w:t xml:space="preserve">ing </w:t>
      </w:r>
      <w:r w:rsidRPr="0B180053">
        <w:rPr>
          <w:rFonts w:ascii="Calibri" w:eastAsia="Calibri" w:hAnsi="Calibri" w:cs="Calibri"/>
          <w:color w:val="000000" w:themeColor="text1"/>
        </w:rPr>
        <w:t xml:space="preserve">to know what sectors demand </w:t>
      </w:r>
      <w:r w:rsidR="4D5AE646" w:rsidRPr="0B180053">
        <w:rPr>
          <w:rFonts w:ascii="Calibri" w:eastAsia="Calibri" w:hAnsi="Calibri" w:cs="Calibri"/>
          <w:color w:val="000000" w:themeColor="text1"/>
        </w:rPr>
        <w:t>most</w:t>
      </w:r>
      <w:r w:rsidRPr="0B180053">
        <w:rPr>
          <w:rFonts w:ascii="Calibri" w:eastAsia="Calibri" w:hAnsi="Calibri" w:cs="Calibri"/>
          <w:color w:val="000000" w:themeColor="text1"/>
        </w:rPr>
        <w:t xml:space="preserve"> need, right now. This could potentially impact where </w:t>
      </w:r>
      <w:r w:rsidR="4B4FF14C" w:rsidRPr="0B180053">
        <w:rPr>
          <w:rFonts w:ascii="Calibri" w:eastAsia="Calibri" w:hAnsi="Calibri" w:cs="Calibri"/>
          <w:color w:val="000000" w:themeColor="text1"/>
        </w:rPr>
        <w:t xml:space="preserve">the group </w:t>
      </w:r>
      <w:r w:rsidRPr="0B180053">
        <w:rPr>
          <w:rFonts w:ascii="Calibri" w:eastAsia="Calibri" w:hAnsi="Calibri" w:cs="Calibri"/>
          <w:color w:val="000000" w:themeColor="text1"/>
        </w:rPr>
        <w:t>focus</w:t>
      </w:r>
      <w:r w:rsidR="6C5ED96A" w:rsidRPr="0B180053">
        <w:rPr>
          <w:rFonts w:ascii="Calibri" w:eastAsia="Calibri" w:hAnsi="Calibri" w:cs="Calibri"/>
          <w:color w:val="000000" w:themeColor="text1"/>
        </w:rPr>
        <w:t>es</w:t>
      </w:r>
      <w:r w:rsidRPr="0B180053">
        <w:rPr>
          <w:rFonts w:ascii="Calibri" w:eastAsia="Calibri" w:hAnsi="Calibri" w:cs="Calibri"/>
          <w:color w:val="000000" w:themeColor="text1"/>
        </w:rPr>
        <w:t xml:space="preserve"> time and energy. </w:t>
      </w:r>
    </w:p>
    <w:p w14:paraId="378B071F" w14:textId="69786AFC" w:rsidR="00C366AB" w:rsidRDefault="00C366AB" w:rsidP="0B180053">
      <w:pPr>
        <w:spacing w:after="0"/>
        <w:ind w:left="720"/>
        <w:rPr>
          <w:rFonts w:ascii="Calibri" w:eastAsia="Calibri" w:hAnsi="Calibri" w:cs="Calibri"/>
          <w:color w:val="000000" w:themeColor="text1"/>
        </w:rPr>
      </w:pPr>
    </w:p>
    <w:p w14:paraId="289CBBB4" w14:textId="43F56822" w:rsidR="00C366AB" w:rsidRDefault="62306D0E"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volunteered getting data from the Department of Labor to specify sectors. </w:t>
      </w:r>
    </w:p>
    <w:p w14:paraId="6970262F" w14:textId="77F4D104" w:rsidR="00C366AB" w:rsidRDefault="00C366AB" w:rsidP="0B180053">
      <w:pPr>
        <w:spacing w:after="0"/>
        <w:ind w:left="720"/>
        <w:rPr>
          <w:rFonts w:ascii="Calibri" w:eastAsia="Calibri" w:hAnsi="Calibri" w:cs="Calibri"/>
          <w:color w:val="000000" w:themeColor="text1"/>
        </w:rPr>
      </w:pPr>
    </w:p>
    <w:p w14:paraId="02A6DA52" w14:textId="16744514" w:rsidR="00C366AB" w:rsidRDefault="25A49C11"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Pat summarized that this work is applicable to any sort of recruitment. She highlighted that this should be viewed as the beginning of a process that will lead to great opportunity. </w:t>
      </w:r>
    </w:p>
    <w:p w14:paraId="0C2430EA" w14:textId="0FFF371A" w:rsidR="00C366AB" w:rsidRDefault="00C366AB" w:rsidP="0B180053">
      <w:pPr>
        <w:spacing w:after="0"/>
        <w:ind w:left="720"/>
        <w:rPr>
          <w:rFonts w:ascii="Calibri" w:eastAsia="Calibri" w:hAnsi="Calibri" w:cs="Calibri"/>
          <w:color w:val="000000" w:themeColor="text1"/>
        </w:rPr>
      </w:pPr>
    </w:p>
    <w:p w14:paraId="2B97BD1E" w14:textId="18C9784C" w:rsidR="00C366AB" w:rsidRDefault="25A49C11"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added that a piece of this needs to be retaining current Vermont college students. </w:t>
      </w:r>
    </w:p>
    <w:p w14:paraId="04DECAF5" w14:textId="5B3C8C00" w:rsidR="00C366AB" w:rsidRDefault="00C366AB" w:rsidP="0B180053">
      <w:pPr>
        <w:spacing w:after="0"/>
        <w:ind w:left="720"/>
        <w:rPr>
          <w:rFonts w:ascii="Calibri" w:eastAsia="Calibri" w:hAnsi="Calibri" w:cs="Calibri"/>
          <w:color w:val="000000" w:themeColor="text1"/>
        </w:rPr>
      </w:pPr>
    </w:p>
    <w:p w14:paraId="421A82B2" w14:textId="2ADA279D" w:rsidR="00C366AB" w:rsidRDefault="3BA0739F"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 xml:space="preserve">Closing Thoughts </w:t>
      </w:r>
    </w:p>
    <w:p w14:paraId="07F26583" w14:textId="3BA50EAF" w:rsidR="00C366AB" w:rsidRDefault="00C366AB" w:rsidP="0B180053">
      <w:pPr>
        <w:spacing w:after="0"/>
      </w:pPr>
    </w:p>
    <w:p w14:paraId="403746DA" w14:textId="366C1358" w:rsidR="00C366AB" w:rsidRDefault="5BA9B705"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Tori noted that she will send out the committee’s one-pager, requesting feedback. She will also send out the white-paper on the New American allocation. </w:t>
      </w:r>
    </w:p>
    <w:p w14:paraId="2485FC4F" w14:textId="452AC176" w:rsidR="00C366AB" w:rsidRDefault="00C366AB" w:rsidP="0B180053">
      <w:pPr>
        <w:spacing w:after="0"/>
        <w:ind w:left="720"/>
        <w:rPr>
          <w:rFonts w:ascii="Calibri" w:eastAsia="Calibri" w:hAnsi="Calibri" w:cs="Calibri"/>
          <w:color w:val="000000" w:themeColor="text1"/>
        </w:rPr>
      </w:pPr>
    </w:p>
    <w:p w14:paraId="0C71DED4" w14:textId="75322344" w:rsidR="00C366AB" w:rsidRDefault="5BA9B705" w:rsidP="0B180053">
      <w:pPr>
        <w:spacing w:after="0"/>
        <w:ind w:left="720"/>
        <w:rPr>
          <w:rFonts w:ascii="Calibri" w:eastAsia="Calibri" w:hAnsi="Calibri" w:cs="Calibri"/>
          <w:color w:val="000000" w:themeColor="text1"/>
        </w:rPr>
      </w:pPr>
      <w:r w:rsidRPr="0B180053">
        <w:rPr>
          <w:rFonts w:ascii="Calibri" w:eastAsia="Calibri" w:hAnsi="Calibri" w:cs="Calibri"/>
          <w:color w:val="000000" w:themeColor="text1"/>
        </w:rPr>
        <w:t xml:space="preserve">Pat noted one final thought of recruiting second homeowners. This could perhaps include climate refugees. </w:t>
      </w:r>
    </w:p>
    <w:p w14:paraId="1E260E04" w14:textId="5DDD9300" w:rsidR="00C366AB" w:rsidRDefault="00C366AB" w:rsidP="0B180053">
      <w:pPr>
        <w:spacing w:after="0"/>
        <w:rPr>
          <w:rFonts w:ascii="Calibri" w:eastAsia="Calibri" w:hAnsi="Calibri" w:cs="Calibri"/>
          <w:color w:val="000000" w:themeColor="text1"/>
        </w:rPr>
      </w:pPr>
    </w:p>
    <w:p w14:paraId="54F39384" w14:textId="73FA1DA6" w:rsidR="00C366AB" w:rsidRDefault="3BA0739F"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Adjourn</w:t>
      </w:r>
    </w:p>
    <w:p w14:paraId="0D2AA8B9" w14:textId="5AAAA70E" w:rsidR="00C366AB" w:rsidRDefault="00C366AB" w:rsidP="0B180053">
      <w:pPr>
        <w:spacing w:after="0"/>
        <w:rPr>
          <w:rFonts w:ascii="Calibri" w:eastAsia="Calibri" w:hAnsi="Calibri" w:cs="Calibri"/>
          <w:color w:val="000000" w:themeColor="text1"/>
        </w:rPr>
      </w:pPr>
    </w:p>
    <w:p w14:paraId="7A052259" w14:textId="45D73797" w:rsidR="00C366AB" w:rsidRDefault="00C366AB" w:rsidP="0B180053">
      <w:pPr>
        <w:spacing w:after="0"/>
        <w:rPr>
          <w:rFonts w:ascii="Calibri" w:eastAsia="Calibri" w:hAnsi="Calibri" w:cs="Calibri"/>
          <w:color w:val="000000" w:themeColor="text1"/>
        </w:rPr>
      </w:pPr>
    </w:p>
    <w:p w14:paraId="4BAA04CD" w14:textId="4E50DCE4" w:rsidR="00C366AB" w:rsidRDefault="00C366AB" w:rsidP="0B180053">
      <w:pPr>
        <w:spacing w:after="0"/>
        <w:rPr>
          <w:rFonts w:ascii="Calibri" w:eastAsia="Calibri" w:hAnsi="Calibri" w:cs="Calibri"/>
          <w:color w:val="000000" w:themeColor="text1"/>
        </w:rPr>
      </w:pPr>
    </w:p>
    <w:p w14:paraId="2627296C" w14:textId="7BEC71EF" w:rsidR="00C366AB" w:rsidRDefault="4A4886A4"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 xml:space="preserve">Respectfully submitted by Abigail Rhim. </w:t>
      </w:r>
    </w:p>
    <w:p w14:paraId="305489A9" w14:textId="0CB204AB" w:rsidR="00C366AB" w:rsidRDefault="4A4886A4"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w:t>
      </w:r>
    </w:p>
    <w:p w14:paraId="6934F741" w14:textId="3948B6E6" w:rsidR="00C366AB" w:rsidRDefault="4A4886A4" w:rsidP="0B180053">
      <w:pPr>
        <w:spacing w:after="0"/>
        <w:rPr>
          <w:rFonts w:ascii="Calibri" w:eastAsia="Calibri" w:hAnsi="Calibri" w:cs="Calibri"/>
          <w:color w:val="000000" w:themeColor="text1"/>
        </w:rPr>
      </w:pPr>
      <w:r w:rsidRPr="0B180053">
        <w:rPr>
          <w:rFonts w:ascii="Calibri" w:eastAsia="Calibri" w:hAnsi="Calibri" w:cs="Calibri"/>
          <w:color w:val="000000" w:themeColor="text1"/>
        </w:rPr>
        <w:t xml:space="preserve">Abigail Rhim, Deputy Director, Vermont State Workforce Development Board </w:t>
      </w:r>
    </w:p>
    <w:p w14:paraId="113F600A" w14:textId="1D127B4F" w:rsidR="00C366AB" w:rsidRDefault="00C366AB" w:rsidP="0B180053">
      <w:pPr>
        <w:spacing w:after="0"/>
        <w:rPr>
          <w:rFonts w:ascii="Calibri" w:eastAsia="Calibri" w:hAnsi="Calibri" w:cs="Calibri"/>
          <w:color w:val="000000" w:themeColor="text1"/>
        </w:rPr>
      </w:pPr>
    </w:p>
    <w:p w14:paraId="6B42D7BF" w14:textId="0E1BC40F" w:rsidR="00C366AB" w:rsidRDefault="00C366AB" w:rsidP="0B180053">
      <w:pPr>
        <w:rPr>
          <w:rFonts w:ascii="Calibri" w:eastAsia="Calibri" w:hAnsi="Calibri" w:cs="Calibri"/>
          <w:color w:val="000000" w:themeColor="text1"/>
        </w:rPr>
      </w:pPr>
    </w:p>
    <w:p w14:paraId="2C078E63" w14:textId="6ED5BEAC" w:rsidR="00C366AB" w:rsidRDefault="00C366AB" w:rsidP="0B180053"/>
    <w:sectPr w:rsidR="00C36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762706"/>
    <w:rsid w:val="0035DF82"/>
    <w:rsid w:val="004F3D4C"/>
    <w:rsid w:val="00C366AB"/>
    <w:rsid w:val="02404043"/>
    <w:rsid w:val="035457E7"/>
    <w:rsid w:val="0359457D"/>
    <w:rsid w:val="03F01814"/>
    <w:rsid w:val="058BE875"/>
    <w:rsid w:val="05D90C27"/>
    <w:rsid w:val="0833B55A"/>
    <w:rsid w:val="08B3AF78"/>
    <w:rsid w:val="092F568A"/>
    <w:rsid w:val="0ACB26EB"/>
    <w:rsid w:val="0B180053"/>
    <w:rsid w:val="0E504325"/>
    <w:rsid w:val="0E8367C5"/>
    <w:rsid w:val="1038C4A4"/>
    <w:rsid w:val="117ECE84"/>
    <w:rsid w:val="133A4BCB"/>
    <w:rsid w:val="13610F7C"/>
    <w:rsid w:val="14F9FED1"/>
    <w:rsid w:val="150E3998"/>
    <w:rsid w:val="16AA09F9"/>
    <w:rsid w:val="17D74FCD"/>
    <w:rsid w:val="1A64A7B8"/>
    <w:rsid w:val="1AF2EBB4"/>
    <w:rsid w:val="1CF3D485"/>
    <w:rsid w:val="1E8D158F"/>
    <w:rsid w:val="1F9BD108"/>
    <w:rsid w:val="215879BF"/>
    <w:rsid w:val="21BF597C"/>
    <w:rsid w:val="223B18A7"/>
    <w:rsid w:val="23440A3A"/>
    <w:rsid w:val="235B29DD"/>
    <w:rsid w:val="25A49C11"/>
    <w:rsid w:val="262BEAE2"/>
    <w:rsid w:val="282E9B00"/>
    <w:rsid w:val="28F0E295"/>
    <w:rsid w:val="2A680F83"/>
    <w:rsid w:val="2D6DD976"/>
    <w:rsid w:val="2DFB2BEB"/>
    <w:rsid w:val="30419A6B"/>
    <w:rsid w:val="30BBAA8D"/>
    <w:rsid w:val="3131A395"/>
    <w:rsid w:val="33158126"/>
    <w:rsid w:val="3340AC40"/>
    <w:rsid w:val="33B515A6"/>
    <w:rsid w:val="348495EB"/>
    <w:rsid w:val="35C85333"/>
    <w:rsid w:val="36151BC2"/>
    <w:rsid w:val="3981A691"/>
    <w:rsid w:val="3AEB2C4F"/>
    <w:rsid w:val="3BA0739F"/>
    <w:rsid w:val="3D8BEAC6"/>
    <w:rsid w:val="3DA161EC"/>
    <w:rsid w:val="43FB2C4A"/>
    <w:rsid w:val="44620C07"/>
    <w:rsid w:val="4469F98D"/>
    <w:rsid w:val="44BEFC63"/>
    <w:rsid w:val="461800E4"/>
    <w:rsid w:val="47FE4609"/>
    <w:rsid w:val="48F03168"/>
    <w:rsid w:val="49173EF2"/>
    <w:rsid w:val="499E6FFC"/>
    <w:rsid w:val="4A4886A4"/>
    <w:rsid w:val="4AD14D8B"/>
    <w:rsid w:val="4AEB7207"/>
    <w:rsid w:val="4B4FF14C"/>
    <w:rsid w:val="4BD94B45"/>
    <w:rsid w:val="4D5AE646"/>
    <w:rsid w:val="511B120A"/>
    <w:rsid w:val="511B4CC8"/>
    <w:rsid w:val="514DD96A"/>
    <w:rsid w:val="53E45D2A"/>
    <w:rsid w:val="53F09909"/>
    <w:rsid w:val="5400153D"/>
    <w:rsid w:val="54801D57"/>
    <w:rsid w:val="559BE59E"/>
    <w:rsid w:val="55AFBB49"/>
    <w:rsid w:val="565D63AA"/>
    <w:rsid w:val="59762706"/>
    <w:rsid w:val="59BF5BCD"/>
    <w:rsid w:val="59EA6111"/>
    <w:rsid w:val="5A2E2910"/>
    <w:rsid w:val="5BA9B705"/>
    <w:rsid w:val="5CFCA745"/>
    <w:rsid w:val="5D844F04"/>
    <w:rsid w:val="5DB2329A"/>
    <w:rsid w:val="5E282BA2"/>
    <w:rsid w:val="605629E9"/>
    <w:rsid w:val="60896324"/>
    <w:rsid w:val="60B692F1"/>
    <w:rsid w:val="60CCFF63"/>
    <w:rsid w:val="60FF03FF"/>
    <w:rsid w:val="62306D0E"/>
    <w:rsid w:val="658312AD"/>
    <w:rsid w:val="67D37B42"/>
    <w:rsid w:val="69A88CAD"/>
    <w:rsid w:val="6AC7348E"/>
    <w:rsid w:val="6B601521"/>
    <w:rsid w:val="6C5ED96A"/>
    <w:rsid w:val="6D902863"/>
    <w:rsid w:val="6DE7BAEF"/>
    <w:rsid w:val="6DFC5E2A"/>
    <w:rsid w:val="6E81E785"/>
    <w:rsid w:val="70B38E5E"/>
    <w:rsid w:val="752FB2F4"/>
    <w:rsid w:val="76754C98"/>
    <w:rsid w:val="77FD6A78"/>
    <w:rsid w:val="7B4C1BF3"/>
    <w:rsid w:val="7BE5062E"/>
    <w:rsid w:val="7E0981EE"/>
    <w:rsid w:val="7EE50D45"/>
    <w:rsid w:val="7FBE0E8C"/>
    <w:rsid w:val="7FD9F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2706"/>
  <w15:chartTrackingRefBased/>
  <w15:docId w15:val="{66A04552-4F49-4192-AD51-86338104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SharedWithUsers xmlns="71d1cb10-654d-4428-9f6f-705ab1168685">
      <UserInfo>
        <DisplayName>Biondolillo, Victoria</DisplayName>
        <AccountId>943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C1E51-3139-4F01-A956-AAF86DF60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1cb10-654d-4428-9f6f-705ab1168685"/>
    <ds:schemaRef ds:uri="123569c1-1a70-44ff-bf04-f2ed5f87e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4C3D0-F16B-41F1-BBE6-0B889922B365}">
  <ds:schemaRefs>
    <ds:schemaRef ds:uri="http://schemas.microsoft.com/office/2006/metadata/properties"/>
    <ds:schemaRef ds:uri="http://schemas.microsoft.com/office/infopath/2007/PartnerControls"/>
    <ds:schemaRef ds:uri="http://schemas.microsoft.com/sharepoint/v3"/>
    <ds:schemaRef ds:uri="71d1cb10-654d-4428-9f6f-705ab1168685"/>
    <ds:schemaRef ds:uri="123569c1-1a70-44ff-bf04-f2ed5f87eb7e"/>
  </ds:schemaRefs>
</ds:datastoreItem>
</file>

<file path=customXml/itemProps3.xml><?xml version="1.0" encoding="utf-8"?>
<ds:datastoreItem xmlns:ds="http://schemas.openxmlformats.org/officeDocument/2006/customXml" ds:itemID="{E6639764-9E7A-4550-BD9B-45AC1DD1C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cp:revision>2</cp:revision>
  <dcterms:created xsi:type="dcterms:W3CDTF">2023-02-15T20:47:00Z</dcterms:created>
  <dcterms:modified xsi:type="dcterms:W3CDTF">2023-02-15T20:47:00Z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